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C959DC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78916CD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213C940F" w14:textId="77777777" w:rsidR="00E74B50" w:rsidRPr="00E74B50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E74B50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2C08D845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6A5D9A38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23F2374E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1E406076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26C16064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639BA7C7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65807A1F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CD9E8A2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Skupina ponudnikov mora podpisati in </w:t>
      </w:r>
      <w:r w:rsidRPr="00E74B50">
        <w:rPr>
          <w:rFonts w:asciiTheme="minorHAnsi" w:hAnsiTheme="minorHAnsi" w:cs="Tahoma"/>
          <w:b/>
          <w:sz w:val="20"/>
        </w:rPr>
        <w:t>priložiti dogovor o oddaji skupne ponudbe</w:t>
      </w:r>
      <w:r w:rsidRPr="00E74B50">
        <w:rPr>
          <w:rFonts w:asciiTheme="minorHAnsi" w:hAnsiTheme="minorHAnsi" w:cs="Tahoma"/>
          <w:sz w:val="20"/>
        </w:rPr>
        <w:t>, iz katerega b</w:t>
      </w:r>
      <w:r>
        <w:rPr>
          <w:rFonts w:asciiTheme="minorHAnsi" w:hAnsiTheme="minorHAnsi" w:cs="Tahoma"/>
          <w:sz w:val="20"/>
        </w:rPr>
        <w:t>o nedvoumno razvidno naslednje</w:t>
      </w:r>
      <w:r w:rsidRPr="00E74B50">
        <w:rPr>
          <w:rFonts w:asciiTheme="minorHAnsi" w:hAnsiTheme="minorHAnsi" w:cs="Tahoma"/>
          <w:sz w:val="20"/>
        </w:rPr>
        <w:t>:</w:t>
      </w:r>
    </w:p>
    <w:p w14:paraId="1EBE3B83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02FDCDF6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imenovanje poslovodečega ponudnika pri izvedbi javnega naročila,</w:t>
      </w:r>
    </w:p>
    <w:p w14:paraId="5DD300C6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pooblastilo poslovodečemu in odgovorni osebi za podpis ponudbe in pogodbe,</w:t>
      </w:r>
    </w:p>
    <w:p w14:paraId="02D1A4CC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x-none"/>
        </w:rPr>
      </w:pPr>
      <w:r w:rsidRPr="00E74B50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3FABC9B3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soglasje poslovodečega o možnosti neposrednega plačevanja izvajalcu v skupnem nastopu s strani naročnika,</w:t>
      </w:r>
    </w:p>
    <w:p w14:paraId="3C65BC96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260087D5" w14:textId="77777777" w:rsidR="00E74B50" w:rsidRPr="00E63FC2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63FC2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7D67B8D6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0F2AEE5E" w14:textId="77777777" w:rsidR="007B5604" w:rsidRPr="00131D58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7D07531A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1D0C0D2D" w14:textId="77777777" w:rsidR="00047574" w:rsidRDefault="00047574">
      <w:pPr>
        <w:rPr>
          <w:rFonts w:asciiTheme="minorHAnsi" w:hAnsiTheme="minorHAnsi" w:cstheme="minorHAnsi"/>
        </w:rPr>
      </w:pPr>
    </w:p>
    <w:p w14:paraId="72622D38" w14:textId="77777777" w:rsidR="00615B14" w:rsidRDefault="00615B14">
      <w:pPr>
        <w:rPr>
          <w:rFonts w:asciiTheme="minorHAnsi" w:hAnsiTheme="minorHAnsi" w:cstheme="minorHAnsi"/>
        </w:rPr>
      </w:pPr>
    </w:p>
    <w:p w14:paraId="3B6DAE30" w14:textId="77777777" w:rsidR="00615B14" w:rsidRDefault="00615B14">
      <w:pPr>
        <w:rPr>
          <w:rFonts w:asciiTheme="minorHAnsi" w:hAnsiTheme="minorHAnsi" w:cstheme="minorHAnsi"/>
        </w:rPr>
      </w:pPr>
    </w:p>
    <w:p w14:paraId="79C03031" w14:textId="77777777" w:rsidR="00615B14" w:rsidRDefault="00615B14">
      <w:pPr>
        <w:rPr>
          <w:rFonts w:asciiTheme="minorHAnsi" w:hAnsiTheme="minorHAnsi" w:cstheme="minorHAnsi"/>
        </w:rPr>
      </w:pPr>
    </w:p>
    <w:p w14:paraId="5D05AFF3" w14:textId="77777777" w:rsidR="00615B14" w:rsidRDefault="00615B14">
      <w:pPr>
        <w:rPr>
          <w:rFonts w:asciiTheme="minorHAnsi" w:hAnsiTheme="minorHAnsi" w:cstheme="minorHAnsi"/>
        </w:rPr>
      </w:pPr>
    </w:p>
    <w:p w14:paraId="3E3BE9B3" w14:textId="77777777" w:rsidR="00615B14" w:rsidRDefault="00615B14">
      <w:pPr>
        <w:rPr>
          <w:rFonts w:asciiTheme="minorHAnsi" w:hAnsiTheme="minorHAnsi" w:cstheme="minorHAnsi"/>
        </w:rPr>
      </w:pPr>
    </w:p>
    <w:p w14:paraId="1B814B80" w14:textId="77777777" w:rsidR="00615B14" w:rsidRDefault="00615B14">
      <w:pPr>
        <w:rPr>
          <w:rFonts w:asciiTheme="minorHAnsi" w:hAnsiTheme="minorHAnsi" w:cstheme="minorHAnsi"/>
        </w:rPr>
      </w:pPr>
    </w:p>
    <w:p w14:paraId="4A3A2E50" w14:textId="77777777" w:rsidR="00615B14" w:rsidRDefault="00615B14">
      <w:pPr>
        <w:rPr>
          <w:rFonts w:asciiTheme="minorHAnsi" w:hAnsiTheme="minorHAnsi" w:cstheme="minorHAnsi"/>
        </w:rPr>
      </w:pPr>
    </w:p>
    <w:p w14:paraId="350F9179" w14:textId="77777777" w:rsidR="00615B14" w:rsidRDefault="00615B14">
      <w:pPr>
        <w:rPr>
          <w:rFonts w:asciiTheme="minorHAnsi" w:hAnsiTheme="minorHAnsi" w:cstheme="minorHAnsi"/>
        </w:rPr>
      </w:pPr>
    </w:p>
    <w:p w14:paraId="314CA3B4" w14:textId="77777777" w:rsidR="00615B14" w:rsidRDefault="00615B14">
      <w:pPr>
        <w:rPr>
          <w:rFonts w:asciiTheme="minorHAnsi" w:hAnsiTheme="minorHAnsi" w:cstheme="minorHAnsi"/>
        </w:rPr>
      </w:pPr>
    </w:p>
    <w:p w14:paraId="6430F493" w14:textId="77777777" w:rsidR="00615B14" w:rsidRDefault="00615B14">
      <w:pPr>
        <w:rPr>
          <w:rFonts w:asciiTheme="minorHAnsi" w:hAnsiTheme="minorHAnsi" w:cstheme="minorHAnsi"/>
        </w:rPr>
      </w:pPr>
    </w:p>
    <w:p w14:paraId="4523907B" w14:textId="77777777" w:rsidR="00615B14" w:rsidRDefault="00615B14">
      <w:pPr>
        <w:rPr>
          <w:rFonts w:asciiTheme="minorHAnsi" w:hAnsiTheme="minorHAnsi" w:cstheme="minorHAnsi"/>
        </w:rPr>
      </w:pPr>
    </w:p>
    <w:p w14:paraId="006A99CD" w14:textId="77777777" w:rsidR="00615B14" w:rsidRDefault="00615B14">
      <w:pPr>
        <w:rPr>
          <w:rFonts w:asciiTheme="minorHAnsi" w:hAnsiTheme="minorHAnsi" w:cstheme="minorHAnsi"/>
        </w:rPr>
      </w:pPr>
    </w:p>
    <w:p w14:paraId="149AFC28" w14:textId="77777777" w:rsidR="00615B14" w:rsidRDefault="00615B14">
      <w:pPr>
        <w:rPr>
          <w:rFonts w:asciiTheme="minorHAnsi" w:hAnsiTheme="minorHAnsi" w:cstheme="minorHAnsi"/>
        </w:rPr>
      </w:pPr>
    </w:p>
    <w:p w14:paraId="18C8443B" w14:textId="77777777" w:rsidR="00615B14" w:rsidRDefault="00615B14">
      <w:pPr>
        <w:rPr>
          <w:rFonts w:asciiTheme="minorHAnsi" w:hAnsiTheme="minorHAnsi" w:cstheme="minorHAnsi"/>
        </w:rPr>
      </w:pPr>
    </w:p>
    <w:p w14:paraId="55EE452A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30E04785" w14:textId="77777777" w:rsidR="00615B14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zgolj v primeru nastopa </w:t>
      </w:r>
      <w:r w:rsidR="00F2674F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 (v nasprotnem primeru </w:t>
      </w:r>
      <w:r w:rsidR="00F2674F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>no prilagati)</w:t>
      </w:r>
      <w:r w:rsidR="00615B14"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272480A6" w14:textId="2D35017B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>
        <w:rPr>
          <w:rFonts w:ascii="Calibri" w:hAnsi="Calibri" w:cs="Tahoma"/>
          <w:sz w:val="18"/>
          <w:szCs w:val="20"/>
          <w:lang w:eastAsia="x-none"/>
        </w:rPr>
        <w:t>skupne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»Drug</w:t>
      </w:r>
      <w:r w:rsidR="00C62FB7">
        <w:rPr>
          <w:rFonts w:ascii="Calibri" w:hAnsi="Calibri" w:cs="Tahoma"/>
          <w:sz w:val="18"/>
          <w:szCs w:val="20"/>
          <w:lang w:eastAsia="x-none"/>
        </w:rPr>
        <w:t>e priloge</w:t>
      </w:r>
      <w:r w:rsidR="00A10EF6">
        <w:rPr>
          <w:rFonts w:ascii="Calibri" w:hAnsi="Calibri" w:cs="Tahoma"/>
          <w:sz w:val="18"/>
          <w:szCs w:val="20"/>
          <w:lang w:eastAsia="x-none"/>
        </w:rPr>
        <w:t>«.</w:t>
      </w:r>
    </w:p>
    <w:p w14:paraId="3E683726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3F187449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FA5300" w14:textId="77777777" w:rsidR="002C3426" w:rsidRDefault="002C3426" w:rsidP="007B5604">
      <w:r>
        <w:separator/>
      </w:r>
    </w:p>
  </w:endnote>
  <w:endnote w:type="continuationSeparator" w:id="0">
    <w:p w14:paraId="6F9E1842" w14:textId="77777777" w:rsidR="002C3426" w:rsidRDefault="002C3426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BA9DC3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D433766" w14:textId="77777777" w:rsidR="0046591B" w:rsidRDefault="002C3426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8BCA0A" w14:textId="6477F6B1" w:rsidR="0046591B" w:rsidRPr="00613E8C" w:rsidRDefault="0040589B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EC7213">
      <w:rPr>
        <w:rFonts w:ascii="Calibri" w:hAnsi="Calibri" w:cs="Calibri"/>
        <w:sz w:val="16"/>
        <w:szCs w:val="16"/>
      </w:rPr>
      <w:t>302/</w:t>
    </w:r>
    <w:r w:rsidR="000932F2">
      <w:rPr>
        <w:rFonts w:ascii="Calibri" w:hAnsi="Calibri" w:cs="Calibri"/>
        <w:sz w:val="16"/>
        <w:szCs w:val="16"/>
      </w:rPr>
      <w:t xml:space="preserve">24 </w:t>
    </w:r>
    <w:r w:rsidR="003E4948">
      <w:rPr>
        <w:rFonts w:ascii="Calibri" w:hAnsi="Calibri" w:cs="Calibri"/>
        <w:sz w:val="16"/>
        <w:szCs w:val="16"/>
      </w:rPr>
      <w:t xml:space="preserve">– </w:t>
    </w:r>
    <w:r w:rsidR="000932F2">
      <w:rPr>
        <w:rFonts w:ascii="Calibri" w:hAnsi="Calibri" w:cs="Calibri"/>
        <w:sz w:val="16"/>
        <w:szCs w:val="16"/>
      </w:rPr>
      <w:t>PCLIP</w:t>
    </w:r>
    <w:r w:rsidRPr="00EC7213">
      <w:rPr>
        <w:rFonts w:ascii="Calibri" w:hAnsi="Calibri" w:cs="Calibri"/>
        <w:sz w:val="16"/>
        <w:szCs w:val="16"/>
      </w:rPr>
      <w:t>/20</w:t>
    </w:r>
    <w:r w:rsidR="00B66245">
      <w:rPr>
        <w:rFonts w:ascii="Calibri" w:hAnsi="Calibri" w:cs="Calibri"/>
        <w:sz w:val="16"/>
        <w:szCs w:val="16"/>
      </w:rPr>
      <w:t>20</w:t>
    </w:r>
    <w:r w:rsidR="007B5604" w:rsidRPr="00EC7213">
      <w:rPr>
        <w:sz w:val="16"/>
        <w:szCs w:val="16"/>
      </w:rPr>
      <w:tab/>
    </w:r>
    <w:r w:rsidRPr="00EC7213">
      <w:rPr>
        <w:sz w:val="16"/>
        <w:szCs w:val="16"/>
      </w:rPr>
      <w:tab/>
    </w:r>
    <w:r w:rsidR="007B5604" w:rsidRPr="00EC7213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begin"/>
    </w:r>
    <w:r w:rsidR="007B5604" w:rsidRPr="00EC72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EC7213">
      <w:rPr>
        <w:rFonts w:asciiTheme="minorHAnsi" w:hAnsiTheme="minorHAnsi" w:cstheme="minorHAnsi"/>
        <w:sz w:val="16"/>
        <w:szCs w:val="16"/>
      </w:rPr>
      <w:fldChar w:fldCharType="separate"/>
    </w:r>
    <w:r w:rsidR="003E4948">
      <w:rPr>
        <w:rFonts w:asciiTheme="minorHAnsi" w:hAnsiTheme="minorHAnsi" w:cstheme="minorHAnsi"/>
        <w:noProof/>
        <w:sz w:val="16"/>
        <w:szCs w:val="16"/>
      </w:rPr>
      <w:t>1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end"/>
    </w:r>
    <w:r w:rsidR="007B5604" w:rsidRPr="00EC7213">
      <w:rPr>
        <w:rFonts w:asciiTheme="minorHAnsi" w:hAnsiTheme="minorHAnsi" w:cstheme="minorHAnsi"/>
        <w:sz w:val="16"/>
        <w:szCs w:val="16"/>
      </w:rPr>
      <w:t>/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begin"/>
    </w:r>
    <w:r w:rsidR="007B5604" w:rsidRPr="00EC72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EC7213">
      <w:rPr>
        <w:rFonts w:asciiTheme="minorHAnsi" w:hAnsiTheme="minorHAnsi" w:cstheme="minorHAnsi"/>
        <w:sz w:val="16"/>
        <w:szCs w:val="16"/>
      </w:rPr>
      <w:fldChar w:fldCharType="separate"/>
    </w:r>
    <w:r w:rsidR="003E4948">
      <w:rPr>
        <w:rFonts w:asciiTheme="minorHAnsi" w:hAnsiTheme="minorHAnsi" w:cstheme="minorHAnsi"/>
        <w:noProof/>
        <w:sz w:val="16"/>
        <w:szCs w:val="16"/>
      </w:rPr>
      <w:t>1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AF28D0" w14:textId="77777777" w:rsidR="002C3426" w:rsidRDefault="002C3426" w:rsidP="007B5604">
      <w:r>
        <w:separator/>
      </w:r>
    </w:p>
  </w:footnote>
  <w:footnote w:type="continuationSeparator" w:id="0">
    <w:p w14:paraId="1878E7FD" w14:textId="77777777" w:rsidR="002C3426" w:rsidRDefault="002C3426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865AC5" w14:textId="3853118F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</w:t>
    </w:r>
    <w:r w:rsidR="000932F2">
      <w:rPr>
        <w:rFonts w:asciiTheme="minorHAnsi" w:hAnsiTheme="minorHAnsi" w:cstheme="minorHAnsi"/>
        <w:sz w:val="18"/>
        <w:szCs w:val="18"/>
      </w:rPr>
      <w:t>14</w:t>
    </w:r>
    <w:r w:rsidR="005422C6">
      <w:rPr>
        <w:rFonts w:asciiTheme="minorHAnsi" w:hAnsiTheme="minorHAnsi" w:cstheme="minorHAnsi"/>
        <w:sz w:val="18"/>
        <w:szCs w:val="18"/>
      </w:rPr>
      <w:t xml:space="preserve"> </w:t>
    </w:r>
    <w:r w:rsidRPr="007B5604">
      <w:rPr>
        <w:rFonts w:asciiTheme="minorHAnsi" w:hAnsiTheme="minorHAnsi" w:cstheme="minorHAnsi"/>
        <w:sz w:val="18"/>
        <w:szCs w:val="18"/>
      </w:rPr>
      <w:t>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58B3"/>
    <w:rsid w:val="00040994"/>
    <w:rsid w:val="00047574"/>
    <w:rsid w:val="000932F2"/>
    <w:rsid w:val="000B654D"/>
    <w:rsid w:val="00131D58"/>
    <w:rsid w:val="00143585"/>
    <w:rsid w:val="002632A5"/>
    <w:rsid w:val="002652B8"/>
    <w:rsid w:val="002C3426"/>
    <w:rsid w:val="002F4230"/>
    <w:rsid w:val="003300E5"/>
    <w:rsid w:val="003452B5"/>
    <w:rsid w:val="003913C8"/>
    <w:rsid w:val="003E4948"/>
    <w:rsid w:val="0040589B"/>
    <w:rsid w:val="005422C6"/>
    <w:rsid w:val="00574976"/>
    <w:rsid w:val="005E187A"/>
    <w:rsid w:val="00601E04"/>
    <w:rsid w:val="00613E8C"/>
    <w:rsid w:val="00615B14"/>
    <w:rsid w:val="006C36D1"/>
    <w:rsid w:val="00787D7F"/>
    <w:rsid w:val="007B5604"/>
    <w:rsid w:val="008400A6"/>
    <w:rsid w:val="008545B6"/>
    <w:rsid w:val="00866827"/>
    <w:rsid w:val="008E1D08"/>
    <w:rsid w:val="00A10EF6"/>
    <w:rsid w:val="00A327A2"/>
    <w:rsid w:val="00A865AE"/>
    <w:rsid w:val="00B66245"/>
    <w:rsid w:val="00C539BF"/>
    <w:rsid w:val="00C62FB7"/>
    <w:rsid w:val="00CB1B63"/>
    <w:rsid w:val="00CE64A3"/>
    <w:rsid w:val="00DA11E0"/>
    <w:rsid w:val="00E632F4"/>
    <w:rsid w:val="00E63FC2"/>
    <w:rsid w:val="00E74B50"/>
    <w:rsid w:val="00E80A67"/>
    <w:rsid w:val="00EC7213"/>
    <w:rsid w:val="00F2674F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44B542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Iris Hajd</cp:lastModifiedBy>
  <cp:revision>11</cp:revision>
  <cp:lastPrinted>2019-07-08T13:45:00Z</cp:lastPrinted>
  <dcterms:created xsi:type="dcterms:W3CDTF">2019-06-11T16:16:00Z</dcterms:created>
  <dcterms:modified xsi:type="dcterms:W3CDTF">2020-04-21T13:13:00Z</dcterms:modified>
</cp:coreProperties>
</file>